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7A6F5" w14:textId="77777777">
      <w:pPr>
        <w:spacing w:after="40" w:line="360" w:lineRule="auto"/>
        <w:jc w:val="center"/>
        <w:rPr>
          <w:rFonts w:ascii="Bookman Old Style" w:hAnsi="Bookman Old Style" w:cs="Bookman Old Style"/>
          <w:sz w:val="28"/>
          <w:szCs w:val="28"/>
        </w:rPr>
      </w:pPr>
      <w:r>
        <w:rPr>
          <w:rFonts w:ascii="Bookman Old Style" w:hAnsi="Bookman Old Style" w:cs="Bookman Old Style"/>
          <w:b/>
          <w:sz w:val="28"/>
          <w:szCs w:val="28"/>
        </w:rPr>
        <w:t>LAST WILL AND TESTAMENT</w:t>
      </w:r>
    </w:p>
    <w:p w14:paraId="031CCAC4" w14:textId="77777777">
      <w:pPr>
        <w:spacing w:after="40" w:line="360" w:lineRule="auto"/>
        <w:jc w:val="center"/>
        <w:rPr>
          <w:rFonts w:ascii="Bookman Old Style" w:hAnsi="Bookman Old Style" w:cs="Bookman Old Style"/>
          <w:sz w:val="28"/>
          <w:szCs w:val="28"/>
        </w:rPr>
      </w:pPr>
      <w:r>
        <w:rPr>
          <w:rFonts w:ascii="Bookman Old Style" w:hAnsi="Bookman Old Style" w:cs="Bookman Old Style"/>
          <w:b/>
          <w:sz w:val="28"/>
          <w:szCs w:val="28"/>
        </w:rPr>
        <w:t>OF</w:t>
      </w:r>
    </w:p>
    <w:p w14:paraId="029B78CE" w14:textId="77777777">
      <w:pPr>
        <w:spacing w:after="280" w:line="360" w:lineRule="auto"/>
        <w:jc w:val="center"/>
        <w:rPr>
          <w:rFonts w:ascii="Bookman Old Style" w:hAnsi="Bookman Old Style" w:cs="Bookman Old Style"/>
          <w:sz w:val="28"/>
          <w:szCs w:val="28"/>
        </w:rPr>
      </w:pPr>
      <w:r>
        <w:rPr>
          <w:rFonts w:ascii="Bookman Old Style" w:hAnsi="Bookman Old Style" w:cs="Bookman Old Style"/>
          <w:b/>
          <w:sz w:val="28"/>
          <w:szCs w:val="28"/>
        </w:rPr>
        <w:t>SHRI [TESTATOR NAME]</w:t>
      </w:r>
    </w:p>
    <w:p w14:paraId="217621C6"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This Last Will and Testament is made by me, Shri [TESTATOR NAME], son of Late Shri [FATHER'S NAME], aged about [AGE] years, Indian citizen, PAN No. [PAN NUMBER], Aadhaar No. [AADHAAR NUMBER], presently residing at [TESTATOR'S FULL ADDRESS], hereinafter referred to as the “Testator”.</w:t>
      </w:r>
    </w:p>
    <w:p w14:paraId="4BFA767A" w14:textId="77777777">
      <w:pPr>
        <w:pStyle w:val="WillClauseHeading"/>
        <w:keepNext/>
        <w:spacing w:line="360" w:lineRule="auto"/>
        <w:rPr>
          <w:rFonts w:ascii="Bookman Old Style" w:hAnsi="Bookman Old Style" w:cs="Bookman Old Style"/>
          <w:szCs w:val="24"/>
        </w:rPr>
      </w:pPr>
      <w:r>
        <w:rPr>
          <w:rFonts w:ascii="Bookman Old Style" w:hAnsi="Bookman Old Style" w:cs="Bookman Old Style"/>
          <w:szCs w:val="24"/>
        </w:rPr>
        <w:t>1. Revocation of Earlier Wills</w:t>
      </w:r>
    </w:p>
    <w:p w14:paraId="629FF871"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I hereby revoke, cancel and annul all my former Wills, codicils and testamentary writings or dispositions, if any, made by me at any time prior to the execution of this Will. I declare this document to be my last and final Will and Testament and direct that my estate shall be dealt with strictly in accordance with the provisions contained herein.</w:t>
      </w:r>
    </w:p>
    <w:p w14:paraId="2E0AE3E3" w14:textId="77777777">
      <w:pPr>
        <w:pStyle w:val="WillClauseHeading"/>
        <w:keepNext/>
        <w:spacing w:line="360" w:lineRule="auto"/>
        <w:rPr>
          <w:rFonts w:ascii="Bookman Old Style" w:hAnsi="Bookman Old Style" w:cs="Bookman Old Style"/>
          <w:szCs w:val="24"/>
        </w:rPr>
      </w:pPr>
      <w:r>
        <w:rPr>
          <w:rFonts w:ascii="Bookman Old Style" w:hAnsi="Bookman Old Style" w:cs="Bookman Old Style"/>
          <w:szCs w:val="24"/>
        </w:rPr>
        <w:t>2. Declaration as to Capacity and Free Will</w:t>
      </w:r>
    </w:p>
    <w:p w14:paraId="72D55753"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I declare that I am of sound and disposing mind, memory and understanding, and am fully capable of understanding the nature, scope and effect of this Will. I am executing this Will voluntarily, out of my own free will, independent decision and clear intention, without any force, coercion, undue influence, pressure, fraud, misrepresentation or importunity from any person whatsoever.</w:t>
      </w:r>
    </w:p>
    <w:p w14:paraId="7D83FF83"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I further declare that I am making this Will after due consideration of my family circumstances, my assets and my wishes regarding the disposition of my estate after my death.</w:t>
      </w:r>
    </w:p>
    <w:p w14:paraId="4BEE483D" w14:textId="77777777">
      <w:pPr>
        <w:pStyle w:val="WillClauseHeading"/>
        <w:keepNext/>
        <w:spacing w:line="360" w:lineRule="auto"/>
        <w:rPr>
          <w:rFonts w:ascii="Bookman Old Style" w:hAnsi="Bookman Old Style" w:cs="Bookman Old Style"/>
          <w:szCs w:val="24"/>
        </w:rPr>
      </w:pPr>
      <w:r>
        <w:rPr>
          <w:rFonts w:ascii="Bookman Old Style" w:hAnsi="Bookman Old Style" w:cs="Bookman Old Style"/>
          <w:szCs w:val="24"/>
        </w:rPr>
        <w:t>3. Family Details</w:t>
      </w:r>
    </w:p>
    <w:p w14:paraId="0F562B8C"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My wife is Smt. [SPOUSE NAME]. I have one son and one daughter, both of whom are major/adult:</w:t>
      </w:r>
    </w:p>
    <w:p w14:paraId="77D15619" w14:textId="77777777">
      <w:pPr>
        <w:pStyle w:val="ListBullet"/>
        <w:spacing w:after="40" w:line="360" w:lineRule="auto"/>
        <w:ind w:left="504" w:hanging="216"/>
        <w:rPr>
          <w:rFonts w:ascii="Bookman Old Style" w:hAnsi="Bookman Old Style" w:cs="Bookman Old Style"/>
          <w:sz w:val="24"/>
          <w:szCs w:val="24"/>
        </w:rPr>
      </w:pPr>
      <w:r>
        <w:rPr>
          <w:rFonts w:ascii="Bookman Old Style" w:hAnsi="Bookman Old Style" w:cs="Bookman Old Style"/>
          <w:sz w:val="24"/>
          <w:szCs w:val="24"/>
        </w:rPr>
        <w:t>Mr. [SON'S NAME], son, aged about [AGE] years, presently residing at [SON'S FULL ADDRESS]; and</w:t>
      </w:r>
    </w:p>
    <w:p w14:paraId="34E0FEC9" w14:textId="77777777">
      <w:pPr>
        <w:pStyle w:val="ListBullet"/>
        <w:spacing w:after="40" w:line="360" w:lineRule="auto"/>
        <w:ind w:left="504" w:hanging="216"/>
        <w:rPr>
          <w:rFonts w:ascii="Bookman Old Style" w:hAnsi="Bookman Old Style" w:cs="Bookman Old Style"/>
          <w:sz w:val="24"/>
          <w:szCs w:val="24"/>
        </w:rPr>
      </w:pPr>
      <w:r>
        <w:rPr>
          <w:rFonts w:ascii="Bookman Old Style" w:hAnsi="Bookman Old Style" w:cs="Bookman Old Style"/>
          <w:sz w:val="24"/>
          <w:szCs w:val="24"/>
        </w:rPr>
        <w:t>Ms. [DAUGHTER'S NAME], daughter, aged about [AGE] years, presently residing at [DAUGHTER'S FULL ADDRESS].</w:t>
      </w:r>
    </w:p>
    <w:p w14:paraId="7F6899F3"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The above family details are recorded for identification and clarity. The beneficiaries under this Will shall be only those persons and to the extent specifically provided in the operative clauses of this Will.</w:t>
      </w:r>
    </w:p>
    <w:p w14:paraId="6AE6FEF4" w14:textId="77777777">
      <w:pPr>
        <w:pStyle w:val="WillClauseHeading"/>
        <w:keepNext/>
        <w:spacing w:line="360" w:lineRule="auto"/>
        <w:rPr>
          <w:rFonts w:ascii="Bookman Old Style" w:hAnsi="Bookman Old Style" w:cs="Bookman Old Style"/>
          <w:szCs w:val="24"/>
        </w:rPr>
      </w:pPr>
      <w:r>
        <w:rPr>
          <w:rFonts w:ascii="Bookman Old Style" w:hAnsi="Bookman Old Style" w:cs="Bookman Old Style"/>
          <w:szCs w:val="24"/>
        </w:rPr>
        <w:t>4. Appointment of Executor</w:t>
      </w:r>
    </w:p>
    <w:p w14:paraId="3ACFC443"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I hereby appoint my son, Mr. [PRIMARY BENEFICIARY / EXECUTOR NAME], son of Shri [TESTATOR NAME], presently residing at [EXECUTOR'S FULL ADDRESS], Aadhaar No. [EXECUTOR'S AADHAAR NUMBER], as the sole Executor of this Will.</w:t>
      </w:r>
    </w:p>
    <w:p w14:paraId="4FA90E4A"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In case the said Executor predeceases me, is unable or unwilling to act, or passes away before the complete administration of my estate, then the person who becomes entitled to my estate under the contingency clause of this Will may act as alternate Executor for the limited purpose of administering my estate and giving effect to this Will, and may also take appropriate legal steps before the competent authority/court, if required. Any act done in good faith by the Executor/alternate Executor for implementat</w:t>
      </w:r>
      <w:r>
        <w:rPr>
          <w:rFonts w:ascii="Bookman Old Style" w:hAnsi="Bookman Old Style" w:cs="Bookman Old Style"/>
          <w:sz w:val="24"/>
          <w:szCs w:val="24"/>
        </w:rPr>
        <w:t>ion of this Will shall be binding upon all concerned persons claiming through or under me.</w:t>
      </w:r>
    </w:p>
    <w:p w14:paraId="2395FF75" w14:textId="77777777">
      <w:pPr>
        <w:pStyle w:val="WillClauseHeading"/>
        <w:keepNext/>
        <w:spacing w:line="360" w:lineRule="auto"/>
        <w:rPr>
          <w:rFonts w:ascii="Bookman Old Style" w:hAnsi="Bookman Old Style" w:cs="Bookman Old Style"/>
          <w:szCs w:val="24"/>
        </w:rPr>
      </w:pPr>
      <w:r>
        <w:rPr>
          <w:rFonts w:ascii="Bookman Old Style" w:hAnsi="Bookman Old Style" w:cs="Bookman Old Style"/>
          <w:szCs w:val="24"/>
        </w:rPr>
        <w:t>5. Schedule of Assets</w:t>
      </w:r>
    </w:p>
    <w:p w14:paraId="4C75E56C"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At present, I own/hold the following immovable and movable assets, to the extent of my share, right, title, interest and beneficial entitlement therein:</w:t>
      </w:r>
    </w:p>
    <w:p w14:paraId="61EF49BB" w14:textId="77777777">
      <w:pPr>
        <w:spacing w:after="80" w:line="360" w:lineRule="auto"/>
        <w:jc w:val="center"/>
        <w:rPr>
          <w:rFonts w:ascii="Bookman Old Style" w:hAnsi="Bookman Old Style" w:cs="Bookman Old Style"/>
          <w:sz w:val="24"/>
          <w:szCs w:val="24"/>
        </w:rPr>
      </w:pPr>
      <w:r>
        <w:rPr>
          <w:rFonts w:ascii="Bookman Old Style" w:hAnsi="Bookman Old Style" w:cs="Bookman Old Style"/>
          <w:b/>
          <w:sz w:val="24"/>
          <w:szCs w:val="24"/>
        </w:rPr>
        <w:t>SCHEDULE OF ASSETS</w:t>
      </w:r>
    </w:p>
    <w:tbl>
      <w:tblPr>
        <w:tblStyle w:val="TableGrid"/>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
      <w:tblGrid>
        <w:gridCol w:w="764"/>
        <w:gridCol w:w="2593"/>
        <w:gridCol w:w="6320"/>
      </w:tblGrid>
      <w:tr w14:paraId="52303154" w14:textId="77777777">
        <w:trPr>
          <w:jc w:val="center"/>
        </w:trPr>
        <w:tc>
          <w:tcPr>
            <w:tcW w:w="792" w:type="dxa"/>
            <w:shd w:val="clear" w:color="auto" w:fill="D9EAF7"/>
          </w:tcPr>
          <w:p w14:paraId="33EC818C" w14:textId="77777777">
            <w:pPr>
              <w:spacing w:after="0" w:line="360" w:lineRule="auto"/>
              <w:rPr>
                <w:rFonts w:ascii="Bookman Old Style" w:hAnsi="Bookman Old Style" w:cs="Bookman Old Style"/>
                <w:sz w:val="24"/>
                <w:szCs w:val="24"/>
              </w:rPr>
            </w:pPr>
            <w:r>
              <w:rPr>
                <w:rFonts w:ascii="Bookman Old Style" w:hAnsi="Bookman Old Style" w:cs="Bookman Old Style"/>
                <w:b/>
                <w:sz w:val="24"/>
                <w:szCs w:val="24"/>
              </w:rPr>
              <w:t>S. No.</w:t>
            </w:r>
          </w:p>
        </w:tc>
        <w:tc>
          <w:tcPr>
            <w:tcW w:w="2664" w:type="dxa"/>
            <w:shd w:val="clear" w:color="auto" w:fill="D9EAF7"/>
          </w:tcPr>
          <w:p w14:paraId="13329FF2" w14:textId="77777777">
            <w:pPr>
              <w:spacing w:after="0" w:line="360" w:lineRule="auto"/>
              <w:rPr>
                <w:rFonts w:ascii="Bookman Old Style" w:hAnsi="Bookman Old Style" w:cs="Bookman Old Style"/>
                <w:sz w:val="24"/>
                <w:szCs w:val="24"/>
              </w:rPr>
            </w:pPr>
            <w:r>
              <w:rPr>
                <w:rFonts w:ascii="Bookman Old Style" w:hAnsi="Bookman Old Style" w:cs="Bookman Old Style"/>
                <w:b/>
                <w:sz w:val="24"/>
                <w:szCs w:val="24"/>
              </w:rPr>
              <w:t>Description of Asset</w:t>
            </w:r>
          </w:p>
        </w:tc>
        <w:tc>
          <w:tcPr>
            <w:tcW w:w="7056" w:type="dxa"/>
            <w:shd w:val="clear" w:color="auto" w:fill="D9EAF7"/>
          </w:tcPr>
          <w:p w14:paraId="182EB05A" w14:textId="77777777">
            <w:pPr>
              <w:spacing w:after="0" w:line="360" w:lineRule="auto"/>
              <w:rPr>
                <w:rFonts w:ascii="Bookman Old Style" w:hAnsi="Bookman Old Style" w:cs="Bookman Old Style"/>
                <w:sz w:val="24"/>
                <w:szCs w:val="24"/>
              </w:rPr>
            </w:pPr>
            <w:r>
              <w:rPr>
                <w:rFonts w:ascii="Bookman Old Style" w:hAnsi="Bookman Old Style" w:cs="Bookman Old Style"/>
                <w:b/>
                <w:sz w:val="24"/>
                <w:szCs w:val="24"/>
              </w:rPr>
              <w:t>Particulars</w:t>
            </w:r>
          </w:p>
        </w:tc>
      </w:tr>
      <w:tr w14:paraId="3FF0EE1F" w14:textId="77777777">
        <w:trPr>
          <w:jc w:val="center"/>
        </w:trPr>
        <w:tc>
          <w:tcPr>
            <w:tcW w:w="792" w:type="dxa"/>
          </w:tcPr>
          <w:p w14:paraId="1DE14C0B" w14:textId="77777777">
            <w:pPr>
              <w:spacing w:after="0" w:line="360" w:lineRule="auto"/>
              <w:rPr>
                <w:rFonts w:ascii="Bookman Old Style" w:hAnsi="Bookman Old Style" w:cs="Bookman Old Style"/>
                <w:sz w:val="24"/>
                <w:szCs w:val="24"/>
              </w:rPr>
            </w:pPr>
            <w:r>
              <w:rPr>
                <w:rFonts w:ascii="Bookman Old Style" w:hAnsi="Bookman Old Style" w:cs="Bookman Old Style"/>
                <w:sz w:val="24"/>
                <w:szCs w:val="24"/>
              </w:rPr>
              <w:t>1.</w:t>
            </w:r>
          </w:p>
        </w:tc>
        <w:tc>
          <w:tcPr>
            <w:tcW w:w="2664" w:type="dxa"/>
          </w:tcPr>
          <w:p w14:paraId="672F0461" w14:textId="77777777">
            <w:pPr>
              <w:spacing w:after="0" w:line="360" w:lineRule="auto"/>
              <w:rPr>
                <w:rFonts w:ascii="Bookman Old Style" w:hAnsi="Bookman Old Style" w:cs="Bookman Old Style"/>
                <w:sz w:val="24"/>
                <w:szCs w:val="24"/>
              </w:rPr>
            </w:pPr>
            <w:r>
              <w:rPr>
                <w:rFonts w:ascii="Bookman Old Style" w:hAnsi="Bookman Old Style" w:cs="Bookman Old Style"/>
                <w:sz w:val="24"/>
                <w:szCs w:val="24"/>
              </w:rPr>
              <w:t>Immovable Property</w:t>
            </w:r>
          </w:p>
        </w:tc>
        <w:tc>
          <w:tcPr>
            <w:tcW w:w="7056" w:type="dxa"/>
          </w:tcPr>
          <w:p w14:paraId="11C7FAE5" w14:textId="77777777">
            <w:pPr>
              <w:spacing w:after="0" w:line="360" w:lineRule="auto"/>
              <w:rPr>
                <w:rFonts w:ascii="Bookman Old Style" w:hAnsi="Bookman Old Style" w:cs="Bookman Old Style"/>
                <w:sz w:val="24"/>
                <w:szCs w:val="24"/>
              </w:rPr>
            </w:pPr>
            <w:r>
              <w:rPr>
                <w:rFonts w:ascii="Bookman Old Style" w:hAnsi="Bookman Old Style" w:cs="Bookman Old Style"/>
                <w:sz w:val="24"/>
                <w:szCs w:val="24"/>
              </w:rPr>
              <w:t>Any and all immovable property/properties, if any, owned or held by me at the time of my death, including any flat, plot, house, land, builder floor, commercial unit, easements, fixtures, fittings, appurtenant rights, title rights, compensation and all connected rights, to the extent of my share, right, title and interest therein. Specific property descriptions, if required for mutation/transfer, shall be read with the relevant title, municipal, society, revenue and other ownership records.</w:t>
            </w:r>
          </w:p>
        </w:tc>
      </w:tr>
      <w:tr w14:paraId="07D9AFCD" w14:textId="77777777">
        <w:trPr>
          <w:jc w:val="center"/>
        </w:trPr>
        <w:tc>
          <w:tcPr>
            <w:tcW w:w="792" w:type="dxa"/>
          </w:tcPr>
          <w:p w14:paraId="18EBE751" w14:textId="77777777">
            <w:pPr>
              <w:spacing w:after="0" w:line="360" w:lineRule="auto"/>
              <w:rPr>
                <w:rFonts w:ascii="Bookman Old Style" w:hAnsi="Bookman Old Style" w:cs="Bookman Old Style"/>
                <w:sz w:val="24"/>
                <w:szCs w:val="24"/>
              </w:rPr>
            </w:pPr>
            <w:r>
              <w:rPr>
                <w:rFonts w:ascii="Bookman Old Style" w:hAnsi="Bookman Old Style" w:cs="Bookman Old Style"/>
                <w:sz w:val="24"/>
                <w:szCs w:val="24"/>
              </w:rPr>
              <w:t>2.</w:t>
            </w:r>
          </w:p>
        </w:tc>
        <w:tc>
          <w:tcPr>
            <w:tcW w:w="2664" w:type="dxa"/>
          </w:tcPr>
          <w:p w14:paraId="2D15CFEA" w14:textId="77777777">
            <w:pPr>
              <w:spacing w:after="0" w:line="360" w:lineRule="auto"/>
              <w:rPr>
                <w:rFonts w:ascii="Bookman Old Style" w:hAnsi="Bookman Old Style" w:cs="Bookman Old Style"/>
                <w:sz w:val="24"/>
                <w:szCs w:val="24"/>
              </w:rPr>
            </w:pPr>
            <w:r>
              <w:rPr>
                <w:rFonts w:ascii="Bookman Old Style" w:hAnsi="Bookman Old Style" w:cs="Bookman Old Style"/>
                <w:sz w:val="24"/>
                <w:szCs w:val="24"/>
              </w:rPr>
              <w:t>Bank Accounts and Banking Balances</w:t>
            </w:r>
          </w:p>
        </w:tc>
        <w:tc>
          <w:tcPr>
            <w:tcW w:w="7056" w:type="dxa"/>
          </w:tcPr>
          <w:p w14:paraId="38D61468" w14:textId="77777777">
            <w:pPr>
              <w:spacing w:after="0" w:line="360" w:lineRule="auto"/>
              <w:rPr>
                <w:rFonts w:ascii="Bookman Old Style" w:hAnsi="Bookman Old Style" w:cs="Bookman Old Style"/>
                <w:sz w:val="24"/>
                <w:szCs w:val="24"/>
              </w:rPr>
            </w:pPr>
            <w:r>
              <w:rPr>
                <w:rFonts w:ascii="Bookman Old Style" w:hAnsi="Bookman Old Style" w:cs="Bookman Old Style"/>
                <w:sz w:val="24"/>
                <w:szCs w:val="24"/>
              </w:rPr>
              <w:t>1. [BANK 1 NAME], Branch: [BANK 1 BRANCH AND FULL ADDRESS], Savings Account, last four digits of Account No. [XXXX].</w:t>
              <w:br/>
              <w:t>2. [BANK 2 NAME], Branch: [BANK 2 BRANCH AND FULL ADDRESS], Savings Account, last four digits of Account No. [XXXX].</w:t>
              <w:br/>
              <w:t>3. [BANK 3 NAME], Branch: [BANK 3 BRANCH AND FULL ADDRESS], Savings Account, last four digits of Account No. [XXXX].</w:t>
              <w:br/>
              <w:t>4. [BANK 4 NAME], Branch: [BANK 4 BRANCH AND FULL ADDRESS], Savings Account, last four digits of Account No. [XXXX].</w:t>
              <w:br/>
              <w:t>5. [BANK 5 NAME], Branch: [BANK 5 BRANCH AND FULL ADDRESS], Savings Account, last four digits of Account No. [XXXX].</w:t>
            </w:r>
          </w:p>
        </w:tc>
      </w:tr>
      <w:tr w14:paraId="79AA04AF" w14:textId="77777777">
        <w:trPr>
          <w:jc w:val="center"/>
        </w:trPr>
        <w:tc>
          <w:tcPr>
            <w:tcW w:w="792" w:type="dxa"/>
          </w:tcPr>
          <w:p w14:paraId="453A1307" w14:textId="77777777">
            <w:pPr>
              <w:spacing w:after="0" w:line="360" w:lineRule="auto"/>
              <w:rPr>
                <w:rFonts w:ascii="Bookman Old Style" w:hAnsi="Bookman Old Style" w:cs="Bookman Old Style"/>
                <w:sz w:val="24"/>
                <w:szCs w:val="24"/>
              </w:rPr>
            </w:pPr>
            <w:r>
              <w:rPr>
                <w:rFonts w:ascii="Bookman Old Style" w:hAnsi="Bookman Old Style" w:cs="Bookman Old Style"/>
                <w:sz w:val="24"/>
                <w:szCs w:val="24"/>
              </w:rPr>
              <w:t>3.</w:t>
            </w:r>
          </w:p>
        </w:tc>
        <w:tc>
          <w:tcPr>
            <w:tcW w:w="2664" w:type="dxa"/>
          </w:tcPr>
          <w:p w14:paraId="5FF8DF4A" w14:textId="77777777">
            <w:pPr>
              <w:spacing w:after="0" w:line="360" w:lineRule="auto"/>
              <w:rPr>
                <w:rFonts w:ascii="Bookman Old Style" w:hAnsi="Bookman Old Style" w:cs="Bookman Old Style"/>
                <w:sz w:val="24"/>
                <w:szCs w:val="24"/>
              </w:rPr>
            </w:pPr>
            <w:r>
              <w:rPr>
                <w:rFonts w:ascii="Bookman Old Style" w:hAnsi="Bookman Old Style" w:cs="Bookman Old Style"/>
                <w:sz w:val="24"/>
                <w:szCs w:val="24"/>
              </w:rPr>
              <w:t>Fixed Deposits</w:t>
            </w:r>
          </w:p>
        </w:tc>
        <w:tc>
          <w:tcPr>
            <w:tcW w:w="7056" w:type="dxa"/>
          </w:tcPr>
          <w:p w14:paraId="699AFB5D" w14:textId="77777777">
            <w:pPr>
              <w:spacing w:after="0" w:line="360" w:lineRule="auto"/>
              <w:rPr>
                <w:rFonts w:ascii="Bookman Old Style" w:hAnsi="Bookman Old Style" w:cs="Bookman Old Style"/>
                <w:sz w:val="24"/>
                <w:szCs w:val="24"/>
              </w:rPr>
            </w:pPr>
            <w:r>
              <w:rPr>
                <w:rFonts w:ascii="Bookman Old Style" w:hAnsi="Bookman Old Style" w:cs="Bookman Old Style"/>
                <w:sz w:val="24"/>
                <w:szCs w:val="24"/>
              </w:rPr>
              <w:t>1. [BANK NAME], FD No. [FD NUMBER 1], dated [DD-MM-YYYY].</w:t>
              <w:br/>
              <w:t>2. [BANK NAME], FD No. [FD NUMBER 2], dated [DD-MM-YYYY].</w:t>
              <w:br/>
              <w:t>3. [BANK NAME], FD No. [FD NUMBER 3], dated [DD-MM-YYYY].</w:t>
              <w:br/>
              <w:t>4. [BANK NAME], FD No. [FD NUMBER 4], dated [DD-MM-YYYY].</w:t>
              <w:br/>
              <w:t>The above shall include renewals, reinvestments, maturity proceeds and interest relating thereto, to the extent beneficially belonging to me.</w:t>
            </w:r>
          </w:p>
        </w:tc>
      </w:tr>
      <w:tr w14:paraId="548E859F" w14:textId="77777777">
        <w:trPr>
          <w:jc w:val="center"/>
        </w:trPr>
        <w:tc>
          <w:tcPr>
            <w:tcW w:w="792" w:type="dxa"/>
          </w:tcPr>
          <w:p w14:paraId="0A82AEFB" w14:textId="77777777">
            <w:pPr>
              <w:spacing w:after="0" w:line="360" w:lineRule="auto"/>
              <w:rPr>
                <w:rFonts w:ascii="Bookman Old Style" w:hAnsi="Bookman Old Style" w:cs="Bookman Old Style"/>
                <w:sz w:val="24"/>
                <w:szCs w:val="24"/>
              </w:rPr>
            </w:pPr>
            <w:r>
              <w:rPr>
                <w:rFonts w:ascii="Bookman Old Style" w:hAnsi="Bookman Old Style" w:cs="Bookman Old Style"/>
                <w:sz w:val="24"/>
                <w:szCs w:val="24"/>
              </w:rPr>
              <w:t>4.</w:t>
            </w:r>
          </w:p>
        </w:tc>
        <w:tc>
          <w:tcPr>
            <w:tcW w:w="2664" w:type="dxa"/>
          </w:tcPr>
          <w:p w14:paraId="527F7AF8" w14:textId="77777777">
            <w:pPr>
              <w:spacing w:after="0" w:line="360" w:lineRule="auto"/>
              <w:rPr>
                <w:rFonts w:ascii="Bookman Old Style" w:hAnsi="Bookman Old Style" w:cs="Bookman Old Style"/>
                <w:sz w:val="24"/>
                <w:szCs w:val="24"/>
              </w:rPr>
            </w:pPr>
            <w:r>
              <w:rPr>
                <w:rFonts w:ascii="Bookman Old Style" w:hAnsi="Bookman Old Style" w:cs="Bookman Old Style"/>
                <w:sz w:val="24"/>
                <w:szCs w:val="24"/>
              </w:rPr>
              <w:t>Bank Locker(s) and Locker Contents</w:t>
            </w:r>
          </w:p>
        </w:tc>
        <w:tc>
          <w:tcPr>
            <w:tcW w:w="7056" w:type="dxa"/>
          </w:tcPr>
          <w:p w14:paraId="7F9D673D" w14:textId="77777777">
            <w:pPr>
              <w:spacing w:after="0" w:line="360" w:lineRule="auto"/>
              <w:rPr>
                <w:rFonts w:ascii="Bookman Old Style" w:hAnsi="Bookman Old Style" w:cs="Bookman Old Style"/>
                <w:sz w:val="24"/>
                <w:szCs w:val="24"/>
              </w:rPr>
            </w:pPr>
            <w:r>
              <w:rPr>
                <w:rFonts w:ascii="Bookman Old Style" w:hAnsi="Bookman Old Style" w:cs="Bookman Old Style"/>
                <w:sz w:val="24"/>
                <w:szCs w:val="24"/>
              </w:rPr>
              <w:t>All contents of bank locker(s)/safe deposit locker(s) in: (i) [BANK / BRANCH / CITY - 1]; and (ii) [BANK / BRANCH / CITY - 2], including all jewellery, valuables, documents, records, articles and other contents therein beneficially belonging to me.</w:t>
            </w:r>
          </w:p>
        </w:tc>
      </w:tr>
      <w:tr w14:paraId="7C24B6DB" w14:textId="77777777">
        <w:trPr>
          <w:jc w:val="center"/>
        </w:trPr>
        <w:tc>
          <w:tcPr>
            <w:tcW w:w="792" w:type="dxa"/>
          </w:tcPr>
          <w:p w14:paraId="7AA90557" w14:textId="77777777">
            <w:pPr>
              <w:spacing w:after="0" w:line="360" w:lineRule="auto"/>
              <w:rPr>
                <w:rFonts w:ascii="Bookman Old Style" w:hAnsi="Bookman Old Style" w:cs="Bookman Old Style"/>
                <w:sz w:val="24"/>
                <w:szCs w:val="24"/>
              </w:rPr>
            </w:pPr>
            <w:r>
              <w:rPr>
                <w:rFonts w:ascii="Bookman Old Style" w:hAnsi="Bookman Old Style" w:cs="Bookman Old Style"/>
                <w:sz w:val="24"/>
                <w:szCs w:val="24"/>
              </w:rPr>
              <w:t>5.</w:t>
            </w:r>
          </w:p>
        </w:tc>
        <w:tc>
          <w:tcPr>
            <w:tcW w:w="2664" w:type="dxa"/>
          </w:tcPr>
          <w:p w14:paraId="413EDFFA" w14:textId="77777777">
            <w:pPr>
              <w:spacing w:after="0" w:line="360" w:lineRule="auto"/>
              <w:rPr>
                <w:rFonts w:ascii="Bookman Old Style" w:hAnsi="Bookman Old Style" w:cs="Bookman Old Style"/>
                <w:sz w:val="24"/>
                <w:szCs w:val="24"/>
              </w:rPr>
            </w:pPr>
            <w:r>
              <w:rPr>
                <w:rFonts w:ascii="Bookman Old Style" w:hAnsi="Bookman Old Style" w:cs="Bookman Old Style"/>
                <w:sz w:val="24"/>
                <w:szCs w:val="24"/>
              </w:rPr>
              <w:t>Jewellery and Valuables</w:t>
            </w:r>
          </w:p>
        </w:tc>
        <w:tc>
          <w:tcPr>
            <w:tcW w:w="7056" w:type="dxa"/>
          </w:tcPr>
          <w:p w14:paraId="24235FF3" w14:textId="77777777">
            <w:pPr>
              <w:spacing w:after="0" w:line="360" w:lineRule="auto"/>
              <w:rPr>
                <w:rFonts w:ascii="Bookman Old Style" w:hAnsi="Bookman Old Style" w:cs="Bookman Old Style"/>
                <w:sz w:val="24"/>
                <w:szCs w:val="24"/>
              </w:rPr>
            </w:pPr>
            <w:r>
              <w:rPr>
                <w:rFonts w:ascii="Bookman Old Style" w:hAnsi="Bookman Old Style" w:cs="Bookman Old Style"/>
                <w:sz w:val="24"/>
                <w:szCs w:val="24"/>
              </w:rPr>
              <w:t>All gold ornaments, jewellery, silver articles, precious/semi-precious articles, personal valuables and similar movable assets owned by me and lying at my residence, in any bank locker or elsewhere.</w:t>
            </w:r>
          </w:p>
        </w:tc>
      </w:tr>
      <w:tr w14:paraId="5927CB02" w14:textId="77777777">
        <w:trPr>
          <w:jc w:val="center"/>
        </w:trPr>
        <w:tc>
          <w:tcPr>
            <w:tcW w:w="792" w:type="dxa"/>
          </w:tcPr>
          <w:p w14:paraId="2787D7A3" w14:textId="77777777">
            <w:pPr>
              <w:spacing w:after="0" w:line="360" w:lineRule="auto"/>
              <w:rPr>
                <w:rFonts w:ascii="Bookman Old Style" w:hAnsi="Bookman Old Style" w:cs="Bookman Old Style"/>
                <w:sz w:val="24"/>
                <w:szCs w:val="24"/>
              </w:rPr>
            </w:pPr>
            <w:r>
              <w:rPr>
                <w:rFonts w:ascii="Bookman Old Style" w:hAnsi="Bookman Old Style" w:cs="Bookman Old Style"/>
                <w:sz w:val="24"/>
                <w:szCs w:val="24"/>
              </w:rPr>
              <w:t>6.</w:t>
            </w:r>
          </w:p>
        </w:tc>
        <w:tc>
          <w:tcPr>
            <w:tcW w:w="2664" w:type="dxa"/>
          </w:tcPr>
          <w:p w14:paraId="2168473B" w14:textId="77777777">
            <w:pPr>
              <w:spacing w:after="0" w:line="360" w:lineRule="auto"/>
              <w:rPr>
                <w:rFonts w:ascii="Bookman Old Style" w:hAnsi="Bookman Old Style" w:cs="Bookman Old Style"/>
                <w:sz w:val="24"/>
                <w:szCs w:val="24"/>
              </w:rPr>
            </w:pPr>
            <w:r>
              <w:rPr>
                <w:rFonts w:ascii="Bookman Old Style" w:hAnsi="Bookman Old Style" w:cs="Bookman Old Style"/>
                <w:sz w:val="24"/>
                <w:szCs w:val="24"/>
              </w:rPr>
              <w:t>Physical Personal Property</w:t>
            </w:r>
          </w:p>
        </w:tc>
        <w:tc>
          <w:tcPr>
            <w:tcW w:w="7056" w:type="dxa"/>
          </w:tcPr>
          <w:p w14:paraId="3881730F" w14:textId="77777777">
            <w:pPr>
              <w:spacing w:after="0" w:line="360" w:lineRule="auto"/>
              <w:rPr>
                <w:rFonts w:ascii="Bookman Old Style" w:hAnsi="Bookman Old Style" w:cs="Bookman Old Style"/>
                <w:sz w:val="24"/>
                <w:szCs w:val="24"/>
              </w:rPr>
            </w:pPr>
            <w:r>
              <w:rPr>
                <w:rFonts w:ascii="Bookman Old Style" w:hAnsi="Bookman Old Style" w:cs="Bookman Old Style"/>
                <w:sz w:val="24"/>
                <w:szCs w:val="24"/>
              </w:rPr>
              <w:t>All household articles, furniture, appliances, clothes, personal belongings, documents, records and all other physical movable property owned by me.</w:t>
            </w:r>
          </w:p>
        </w:tc>
      </w:tr>
      <w:tr w14:paraId="38F14451" w14:textId="77777777">
        <w:trPr>
          <w:jc w:val="center"/>
        </w:trPr>
        <w:tc>
          <w:tcPr>
            <w:tcW w:w="792" w:type="dxa"/>
          </w:tcPr>
          <w:p w14:paraId="66A3ED48" w14:textId="77777777">
            <w:pPr>
              <w:spacing w:after="0" w:line="360" w:lineRule="auto"/>
              <w:rPr>
                <w:rFonts w:ascii="Bookman Old Style" w:hAnsi="Bookman Old Style" w:cs="Bookman Old Style"/>
                <w:sz w:val="24"/>
                <w:szCs w:val="24"/>
              </w:rPr>
            </w:pPr>
            <w:r>
              <w:rPr>
                <w:rFonts w:ascii="Bookman Old Style" w:hAnsi="Bookman Old Style" w:cs="Bookman Old Style"/>
                <w:sz w:val="24"/>
                <w:szCs w:val="24"/>
              </w:rPr>
              <w:t>7.</w:t>
            </w:r>
          </w:p>
        </w:tc>
        <w:tc>
          <w:tcPr>
            <w:tcW w:w="2664" w:type="dxa"/>
          </w:tcPr>
          <w:p w14:paraId="39D2D007" w14:textId="77777777">
            <w:pPr>
              <w:spacing w:after="0" w:line="360" w:lineRule="auto"/>
              <w:rPr>
                <w:rFonts w:ascii="Bookman Old Style" w:hAnsi="Bookman Old Style" w:cs="Bookman Old Style"/>
                <w:sz w:val="24"/>
                <w:szCs w:val="24"/>
              </w:rPr>
            </w:pPr>
            <w:r>
              <w:rPr>
                <w:rFonts w:ascii="Bookman Old Style" w:hAnsi="Bookman Old Style" w:cs="Bookman Old Style"/>
                <w:sz w:val="24"/>
                <w:szCs w:val="24"/>
              </w:rPr>
              <w:t>Digital Assets, Data and Identity-related Records</w:t>
            </w:r>
          </w:p>
        </w:tc>
        <w:tc>
          <w:tcPr>
            <w:tcW w:w="7056" w:type="dxa"/>
          </w:tcPr>
          <w:p w14:paraId="67837375" w14:textId="77777777">
            <w:pPr>
              <w:spacing w:after="0" w:line="360" w:lineRule="auto"/>
              <w:rPr>
                <w:rFonts w:ascii="Bookman Old Style" w:hAnsi="Bookman Old Style" w:cs="Bookman Old Style"/>
                <w:sz w:val="24"/>
                <w:szCs w:val="24"/>
              </w:rPr>
            </w:pPr>
            <w:r>
              <w:rPr>
                <w:rFonts w:ascii="Bookman Old Style" w:hAnsi="Bookman Old Style" w:cs="Bookman Old Style"/>
                <w:sz w:val="24"/>
                <w:szCs w:val="24"/>
              </w:rPr>
              <w:t>All digital and electronic assets, data, records and online accounts beneficially belonging to or controlled by me, including email accounts, cloud/storage data, photographs, scanned documents, mobile/telephone connections, digital subscriptions, social media/online accounts, access credentials maintained by me and identity-related records, subject to applicable law and the terms of the concerned service provider or authority.</w:t>
            </w:r>
          </w:p>
        </w:tc>
      </w:tr>
      <w:tr w14:paraId="0E085462" w14:textId="77777777">
        <w:trPr>
          <w:jc w:val="center"/>
        </w:trPr>
        <w:tc>
          <w:tcPr>
            <w:tcW w:w="792" w:type="dxa"/>
          </w:tcPr>
          <w:p w14:paraId="1AD6B816" w14:textId="77777777">
            <w:pPr>
              <w:spacing w:after="0" w:line="360" w:lineRule="auto"/>
              <w:rPr>
                <w:rFonts w:ascii="Bookman Old Style" w:hAnsi="Bookman Old Style" w:cs="Bookman Old Style"/>
                <w:sz w:val="24"/>
                <w:szCs w:val="24"/>
              </w:rPr>
            </w:pPr>
            <w:r>
              <w:rPr>
                <w:rFonts w:ascii="Bookman Old Style" w:hAnsi="Bookman Old Style" w:cs="Bookman Old Style"/>
                <w:sz w:val="24"/>
                <w:szCs w:val="24"/>
              </w:rPr>
              <w:t>8.</w:t>
            </w:r>
          </w:p>
        </w:tc>
        <w:tc>
          <w:tcPr>
            <w:tcW w:w="2664" w:type="dxa"/>
          </w:tcPr>
          <w:p w14:paraId="3A60E39B" w14:textId="77777777">
            <w:pPr>
              <w:spacing w:after="0" w:line="360" w:lineRule="auto"/>
              <w:rPr>
                <w:rFonts w:ascii="Bookman Old Style" w:hAnsi="Bookman Old Style" w:cs="Bookman Old Style"/>
                <w:sz w:val="24"/>
                <w:szCs w:val="24"/>
              </w:rPr>
            </w:pPr>
            <w:r>
              <w:rPr>
                <w:rFonts w:ascii="Bookman Old Style" w:hAnsi="Bookman Old Style" w:cs="Bookman Old Style"/>
                <w:sz w:val="24"/>
                <w:szCs w:val="24"/>
              </w:rPr>
              <w:t>Other/Additional Assets</w:t>
            </w:r>
          </w:p>
        </w:tc>
        <w:tc>
          <w:tcPr>
            <w:tcW w:w="7056" w:type="dxa"/>
          </w:tcPr>
          <w:p w14:paraId="32089351" w14:textId="77777777">
            <w:pPr>
              <w:spacing w:after="0" w:line="360" w:lineRule="auto"/>
              <w:rPr>
                <w:rFonts w:ascii="Bookman Old Style" w:hAnsi="Bookman Old Style" w:cs="Bookman Old Style"/>
                <w:sz w:val="24"/>
                <w:szCs w:val="24"/>
              </w:rPr>
            </w:pPr>
            <w:r>
              <w:rPr>
                <w:rFonts w:ascii="Bookman Old Style" w:hAnsi="Bookman Old Style" w:cs="Bookman Old Style"/>
                <w:sz w:val="24"/>
                <w:szCs w:val="24"/>
              </w:rPr>
              <w:t>All other movable or immovable properties, investments, securities, receivables, claims, refunds, rights, benefits and any other asset which may be acquired by me in future or substituted, renewed or reinvested in place of any of the above assets.</w:t>
            </w:r>
          </w:p>
        </w:tc>
      </w:tr>
    </w:tbl>
    <w:p w14:paraId="7099F1CA" w14:textId="77777777">
      <w:pPr>
        <w:spacing w:after="0" w:line="360" w:lineRule="auto"/>
        <w:rPr>
          <w:rFonts w:ascii="Bookman Old Style" w:hAnsi="Bookman Old Style" w:cs="Bookman Old Style"/>
          <w:sz w:val="24"/>
          <w:szCs w:val="24"/>
        </w:rPr>
      </w:pPr>
    </w:p>
    <w:p w14:paraId="5CDDC971"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The above particulars are given for identification and clarity. Any change in account number, branch, deposit number, renewal, reinvestment, consolidation, conversion, replacement, mutation, change in address description, substitution or acquisition of any asset shall not affect the operation of this Will. This Will shall apply to my estate and assets as existing at the time of my death, including any renewed, substituted, converted or reinvested form thereof.</w:t>
      </w:r>
    </w:p>
    <w:p w14:paraId="4385E604" w14:textId="77777777">
      <w:pPr>
        <w:pStyle w:val="WillClauseHeading"/>
        <w:keepNext/>
        <w:spacing w:line="360" w:lineRule="auto"/>
        <w:rPr>
          <w:rFonts w:ascii="Bookman Old Style" w:hAnsi="Bookman Old Style" w:cs="Bookman Old Style"/>
          <w:szCs w:val="24"/>
        </w:rPr>
      </w:pPr>
      <w:r>
        <w:rPr>
          <w:rFonts w:ascii="Bookman Old Style" w:hAnsi="Bookman Old Style" w:cs="Bookman Old Style"/>
          <w:szCs w:val="24"/>
        </w:rPr>
        <w:t>6. Ownership and Testamentary Right</w:t>
      </w:r>
    </w:p>
    <w:p w14:paraId="02D60BDC"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I declare that I am competent to bequeath all properties and assets owned/held by me, to the extent of my share, right, title, interest and beneficial entitlement therein. Where any asset is held jointly with any other person, or where any nomination exists, this Will shall operate only upon my share and beneficial entitlement in such asset, and the nomination shall not override the beneficial ownership declared under this Will.</w:t>
      </w:r>
    </w:p>
    <w:p w14:paraId="6891B9AE"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No person shall have any claim against my estate except to the extent legally established or expressly provided under this Will.</w:t>
      </w:r>
    </w:p>
    <w:p w14:paraId="398D4259" w14:textId="77777777">
      <w:pPr>
        <w:pStyle w:val="WillClauseHeading"/>
        <w:keepNext/>
        <w:spacing w:line="360" w:lineRule="auto"/>
        <w:rPr>
          <w:rFonts w:ascii="Bookman Old Style" w:hAnsi="Bookman Old Style" w:cs="Bookman Old Style"/>
          <w:szCs w:val="24"/>
        </w:rPr>
      </w:pPr>
      <w:r>
        <w:rPr>
          <w:rFonts w:ascii="Bookman Old Style" w:hAnsi="Bookman Old Style" w:cs="Bookman Old Style"/>
          <w:szCs w:val="24"/>
        </w:rPr>
        <w:t>7. Bequest of Immovable Property</w:t>
      </w:r>
    </w:p>
    <w:p w14:paraId="7B371DA8"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I hereby bequeath my entire share, right, title and interest in all immovable property/properties owned or held by me at the time of my death, together with all land, construction, fixtures, fittings, easements, appurtenant rights, title rights, compensation and all rights attached thereto, to my son, Mr. [PRIMARY BENEFICIARY / EXECUTOR NAME], absolutely and forever.</w:t>
      </w:r>
    </w:p>
    <w:p w14:paraId="0C79A142"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The said beneficiary shall become the absolute owner of such immovable property/properties after my lifetime, subject only to payment of lawful dues, taxes and expenses, if any, relatable to the estate and subject to my lawful transferable interest therein.</w:t>
      </w:r>
    </w:p>
    <w:p w14:paraId="312C11C2" w14:textId="77777777">
      <w:pPr>
        <w:pStyle w:val="WillClauseHeading"/>
        <w:keepNext/>
        <w:spacing w:line="360" w:lineRule="auto"/>
        <w:rPr>
          <w:rFonts w:ascii="Bookman Old Style" w:hAnsi="Bookman Old Style" w:cs="Bookman Old Style"/>
          <w:szCs w:val="24"/>
        </w:rPr>
      </w:pPr>
      <w:r>
        <w:rPr>
          <w:rFonts w:ascii="Bookman Old Style" w:hAnsi="Bookman Old Style" w:cs="Bookman Old Style"/>
          <w:szCs w:val="24"/>
        </w:rPr>
        <w:t>8. Bequest of Bank Accounts, Banking Balances and Financial Assets</w:t>
      </w:r>
    </w:p>
    <w:p w14:paraId="02B1FC79"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I hereby bequeath all bank accounts, savings account balances, deposits other than the fixed deposits specifically dealt with in Clause 9 below, interest, receivables, refunds and all other banking/financial assets beneficially belonging to me at the time of my death, whether held singly, jointly, with nomination, or otherwise, to my son, Mr. [PRIMARY BENEFICIARY / EXECUTOR NAME], absolutely and forever.</w:t>
      </w:r>
    </w:p>
    <w:p w14:paraId="012F5BE4"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Any nomination in respect of any bank account, deposit, financial investment or similar asset shall operate only for the limited purpose of receiving, collecting or facilitating transfer from the concerned bank, company, institution or authority, and shall not alter the beneficial entitlement created under this Will.</w:t>
      </w:r>
    </w:p>
    <w:p w14:paraId="10E4FA92" w14:textId="77777777">
      <w:pPr>
        <w:pStyle w:val="WillClauseHeading"/>
        <w:keepNext/>
        <w:spacing w:line="360" w:lineRule="auto"/>
        <w:rPr>
          <w:rFonts w:ascii="Bookman Old Style" w:hAnsi="Bookman Old Style" w:cs="Bookman Old Style"/>
          <w:szCs w:val="24"/>
        </w:rPr>
      </w:pPr>
      <w:r>
        <w:rPr>
          <w:rFonts w:ascii="Bookman Old Style" w:hAnsi="Bookman Old Style" w:cs="Bookman Old Style"/>
          <w:szCs w:val="24"/>
        </w:rPr>
        <w:t>9. Bequest of Fixed Deposits</w:t>
      </w:r>
    </w:p>
    <w:p w14:paraId="3B6D7B1D"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I hereby specifically bequeath the following fixed deposits, together with all renewals, reinvestments, maturity proceeds and interest relating thereto, to my wife, Smt. [SPOUSE NAME], absolutely and forever:</w:t>
      </w:r>
    </w:p>
    <w:p w14:paraId="7218EA92" w14:textId="77777777">
      <w:pPr>
        <w:pStyle w:val="ListBullet"/>
        <w:spacing w:after="40" w:line="360" w:lineRule="auto"/>
        <w:ind w:left="504" w:hanging="216"/>
        <w:rPr>
          <w:rFonts w:ascii="Bookman Old Style" w:hAnsi="Bookman Old Style" w:cs="Bookman Old Style"/>
          <w:sz w:val="24"/>
          <w:szCs w:val="24"/>
        </w:rPr>
      </w:pPr>
      <w:r>
        <w:rPr>
          <w:rFonts w:ascii="Bookman Old Style" w:hAnsi="Bookman Old Style" w:cs="Bookman Old Style"/>
          <w:sz w:val="24"/>
          <w:szCs w:val="24"/>
        </w:rPr>
        <w:t>[BANK NAME], FD No. [FD NUMBER 1], dated [DD-MM-YYYY];</w:t>
      </w:r>
    </w:p>
    <w:p w14:paraId="40EBC9B1" w14:textId="77777777">
      <w:pPr>
        <w:pStyle w:val="ListBullet"/>
        <w:spacing w:after="40" w:line="360" w:lineRule="auto"/>
        <w:ind w:left="504" w:hanging="216"/>
        <w:rPr>
          <w:rFonts w:ascii="Bookman Old Style" w:hAnsi="Bookman Old Style" w:cs="Bookman Old Style"/>
          <w:sz w:val="24"/>
          <w:szCs w:val="24"/>
        </w:rPr>
      </w:pPr>
      <w:r>
        <w:rPr>
          <w:rFonts w:ascii="Bookman Old Style" w:hAnsi="Bookman Old Style" w:cs="Bookman Old Style"/>
          <w:sz w:val="24"/>
          <w:szCs w:val="24"/>
        </w:rPr>
        <w:t>[BANK NAME], FD No. [FD NUMBER 2], dated [DD-MM-YYYY];</w:t>
      </w:r>
    </w:p>
    <w:p w14:paraId="30A55F4C" w14:textId="77777777">
      <w:pPr>
        <w:pStyle w:val="ListBullet"/>
        <w:spacing w:after="40" w:line="360" w:lineRule="auto"/>
        <w:ind w:left="504" w:hanging="216"/>
        <w:rPr>
          <w:rFonts w:ascii="Bookman Old Style" w:hAnsi="Bookman Old Style" w:cs="Bookman Old Style"/>
          <w:sz w:val="24"/>
          <w:szCs w:val="24"/>
        </w:rPr>
      </w:pPr>
      <w:r>
        <w:rPr>
          <w:rFonts w:ascii="Bookman Old Style" w:hAnsi="Bookman Old Style" w:cs="Bookman Old Style"/>
          <w:sz w:val="24"/>
          <w:szCs w:val="24"/>
        </w:rPr>
        <w:t>[BANK NAME], FD No. [FD NUMBER 3], dated [DD-MM-YYYY]; and</w:t>
      </w:r>
    </w:p>
    <w:p w14:paraId="5345B1D6" w14:textId="77777777">
      <w:pPr>
        <w:pStyle w:val="ListBullet"/>
        <w:spacing w:after="40" w:line="360" w:lineRule="auto"/>
        <w:ind w:left="504" w:hanging="216"/>
        <w:rPr>
          <w:rFonts w:ascii="Bookman Old Style" w:hAnsi="Bookman Old Style" w:cs="Bookman Old Style"/>
          <w:sz w:val="24"/>
          <w:szCs w:val="24"/>
        </w:rPr>
      </w:pPr>
      <w:r>
        <w:rPr>
          <w:rFonts w:ascii="Bookman Old Style" w:hAnsi="Bookman Old Style" w:cs="Bookman Old Style"/>
          <w:sz w:val="24"/>
          <w:szCs w:val="24"/>
        </w:rPr>
        <w:t>[BANK NAME], FD No. [FD NUMBER 4], dated [DD-MM-YYYY].</w:t>
      </w:r>
    </w:p>
    <w:p w14:paraId="33C446AB"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If any of the above fixed deposits is renewed, reinvested, converted, consolidated, substituted, matured or transferred into any other deposit, account or financial instrument during my lifetime, the corresponding renewed, substituted or maturity proceeds shall also pass under this clause, to the extent beneficially belonging to me.</w:t>
      </w:r>
    </w:p>
    <w:p w14:paraId="0BD7E57E" w14:textId="77777777">
      <w:pPr>
        <w:pStyle w:val="WillClauseHeading"/>
        <w:keepNext/>
        <w:spacing w:line="360" w:lineRule="auto"/>
        <w:rPr>
          <w:rFonts w:ascii="Bookman Old Style" w:hAnsi="Bookman Old Style" w:cs="Bookman Old Style"/>
          <w:szCs w:val="24"/>
        </w:rPr>
      </w:pPr>
      <w:r>
        <w:rPr>
          <w:rFonts w:ascii="Bookman Old Style" w:hAnsi="Bookman Old Style" w:cs="Bookman Old Style"/>
          <w:szCs w:val="24"/>
        </w:rPr>
        <w:t>10. Bequest of Bank Locker Contents, Jewellery, Valuables, Digital Assets and Personal Effects</w:t>
      </w:r>
    </w:p>
    <w:p w14:paraId="748BBE4E"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I hereby bequeath all my bank locker contents, gold ornaments, jewellery, silver articles, valuables, personal effects, household articles, documents, records and other movable properties owned by me at the time of my death, whether lying at my residence, in any bank locker/safe deposit locker or elsewhere, to my son, Mr. [PRIMARY BENEFICIARY / EXECUTOR NAME], absolutely and forever.</w:t>
      </w:r>
    </w:p>
    <w:p w14:paraId="3010A4A2"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The Executor may open, operate, inventory, surrender or close any bank locker/safe deposit locker and may collect, secure, preserve, value, transfer, hand over, sell or otherwise deal with such movable articles only for implementation of this Will.</w:t>
      </w:r>
    </w:p>
    <w:p w14:paraId="09889CB8"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I further direct that all digital assets, electronic data, digital records and identity-related records beneficially belonging to or controlled by me shall, subject to applicable law and the terms of the concerned service provider, be administered by the Executor for preservation, retrieval, lawful access, closure, transfer of access where legally permissible, and/or handing over to the beneficiary entitled under this Will. For avoidance of doubt, statutory identity numbers or identity documents such as Aad</w:t>
      </w:r>
      <w:r>
        <w:rPr>
          <w:rFonts w:ascii="Bookman Old Style" w:hAnsi="Bookman Old Style" w:cs="Bookman Old Style"/>
          <w:sz w:val="24"/>
          <w:szCs w:val="24"/>
        </w:rPr>
        <w:t>haar, PAN or similar Government-issued identities are not transferable as property; however, the Executor may use and handle such identity-related records only for estate administration, verification, closure, preservation, lawful update or compliance purposes.</w:t>
      </w:r>
    </w:p>
    <w:p w14:paraId="58F0E55B" w14:textId="77777777">
      <w:pPr>
        <w:pStyle w:val="WillClauseHeading"/>
        <w:keepNext/>
        <w:spacing w:line="360" w:lineRule="auto"/>
        <w:rPr>
          <w:rFonts w:ascii="Bookman Old Style" w:hAnsi="Bookman Old Style" w:cs="Bookman Old Style"/>
          <w:szCs w:val="24"/>
        </w:rPr>
      </w:pPr>
      <w:r>
        <w:rPr>
          <w:rFonts w:ascii="Bookman Old Style" w:hAnsi="Bookman Old Style" w:cs="Bookman Old Style"/>
          <w:szCs w:val="24"/>
        </w:rPr>
        <w:t>11. Conscious Non-Bequest / Unequal Distribution</w:t>
      </w:r>
    </w:p>
    <w:p w14:paraId="2C9BBBD6"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I have consciously and deliberately made the above bequests in favour of the beneficiaries named in this Will. Except to the extent specifically provided herein, I am not making any separate bequest in favour of my other natural heirs/family members, including my daughter, Ms. [DAUGHTER'S NAME]. This is my voluntary, considered and personal decision after due consideration of my family circumstances and wishes, and is not the result of any mistake, omission, pressure or misunderstanding. No adverse allegation is intended against any family member.</w:t>
      </w:r>
    </w:p>
    <w:p w14:paraId="6D81CA2B" w14:textId="77777777">
      <w:pPr>
        <w:pStyle w:val="WillClauseHeading"/>
        <w:keepNext/>
        <w:spacing w:line="360" w:lineRule="auto"/>
        <w:rPr>
          <w:rFonts w:ascii="Bookman Old Style" w:hAnsi="Bookman Old Style" w:cs="Bookman Old Style"/>
          <w:szCs w:val="24"/>
        </w:rPr>
      </w:pPr>
      <w:r>
        <w:rPr>
          <w:rFonts w:ascii="Bookman Old Style" w:hAnsi="Bookman Old Style" w:cs="Bookman Old Style"/>
          <w:szCs w:val="24"/>
        </w:rPr>
        <w:t>12. Contingency in Case of Predecease or Inability of Beneficiary</w:t>
      </w:r>
    </w:p>
    <w:p w14:paraId="2735D420"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If any beneficiary under this Will predeceases me or is unable or legally incapable of receiving the bequest made in his/her favour, the share or asset which would have gone to such beneficiary shall devolve upon Smt. [ALTERNATE BENEFICIARY NAME], wife of Mr. [PRIMARY BENEFICIARY / EXECUTOR NAME], absolutely and forever, unless I execute a subsequent Will or codicil providing otherwise.</w:t>
      </w:r>
    </w:p>
    <w:p w14:paraId="571796E1" w14:textId="77777777">
      <w:pPr>
        <w:pStyle w:val="WillClauseHeading"/>
        <w:keepNext/>
        <w:spacing w:line="360" w:lineRule="auto"/>
        <w:rPr>
          <w:rFonts w:ascii="Bookman Old Style" w:hAnsi="Bookman Old Style" w:cs="Bookman Old Style"/>
          <w:szCs w:val="24"/>
        </w:rPr>
      </w:pPr>
      <w:r>
        <w:rPr>
          <w:rFonts w:ascii="Bookman Old Style" w:hAnsi="Bookman Old Style" w:cs="Bookman Old Style"/>
          <w:szCs w:val="24"/>
        </w:rPr>
        <w:t>13. Taxes, Dues, Expenses and Liabilities</w:t>
      </w:r>
    </w:p>
    <w:p w14:paraId="3F042BFA"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 xml:space="preserve">All lawful taxes, statutory dues, municipal dues, house tax, utility dues, bank charges, locker charges, transfer charges, legal expenses, administrative expenses, funeral/last rite expenses and other lawful liabilities, if any, relating to my estate and required to be paid after my death, shall first be met from my liquid financial assets and thereafter, if necessary, from my estate or proportionately by the beneficiaries only to the extent of the value of the estate or benefit received by them under this </w:t>
      </w:r>
      <w:r>
        <w:rPr>
          <w:rFonts w:ascii="Bookman Old Style" w:hAnsi="Bookman Old Style" w:cs="Bookman Old Style"/>
          <w:sz w:val="24"/>
          <w:szCs w:val="24"/>
        </w:rPr>
        <w:t>Will.</w:t>
      </w:r>
    </w:p>
    <w:p w14:paraId="1E17E16D"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The liability, if any, shall be capped and limited to the net value of my estate as available after my death. No Executor or beneficiary shall be personally liable to discharge any debt, due, charge or liability from his/her own independent funds or assets beyond the net value of the estate or specific benefit actually received by such beneficiary from my estate.</w:t>
      </w:r>
    </w:p>
    <w:p w14:paraId="152FD0A4" w14:textId="77777777">
      <w:pPr>
        <w:pStyle w:val="WillClauseHeading"/>
        <w:keepNext/>
        <w:spacing w:line="360" w:lineRule="auto"/>
        <w:rPr>
          <w:rFonts w:ascii="Bookman Old Style" w:hAnsi="Bookman Old Style" w:cs="Bookman Old Style"/>
          <w:szCs w:val="24"/>
        </w:rPr>
      </w:pPr>
      <w:r>
        <w:rPr>
          <w:rFonts w:ascii="Bookman Old Style" w:hAnsi="Bookman Old Style" w:cs="Bookman Old Style"/>
          <w:szCs w:val="24"/>
        </w:rPr>
        <w:t>14. Residuary Estate</w:t>
      </w:r>
    </w:p>
    <w:p w14:paraId="6663E656"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All other movable and immovable properties, assets, bank lockers, digital assets, electronic data, identity-related records, rights, claims, receivables, investments, benefits and estate of whatsoever nature and wherever situated, whether presently owned by me or acquired by me in future, and not specifically or adequately dealt with above, shall form part of my residuary estate and shall stand bequeathed to my son, Mr. [PRIMARY BENEFICIARY / EXECUTOR NAME], absolutely and forever, subject to the contingency provided in Clause 12 above and subject always to applicable law in respect of digital/identity-related records.</w:t>
      </w:r>
    </w:p>
    <w:p w14:paraId="21886B61" w14:textId="77777777">
      <w:pPr>
        <w:pStyle w:val="WillClauseHeading"/>
        <w:keepNext/>
        <w:spacing w:line="360" w:lineRule="auto"/>
        <w:rPr>
          <w:rFonts w:ascii="Bookman Old Style" w:hAnsi="Bookman Old Style" w:cs="Bookman Old Style"/>
          <w:szCs w:val="24"/>
        </w:rPr>
      </w:pPr>
      <w:r>
        <w:rPr>
          <w:rFonts w:ascii="Bookman Old Style" w:hAnsi="Bookman Old Style" w:cs="Bookman Old Style"/>
          <w:szCs w:val="24"/>
        </w:rPr>
        <w:t>15. Powers of Executor</w:t>
      </w:r>
    </w:p>
    <w:p w14:paraId="098C1E91"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The Executor/alternate Executor shall have full power and authority to collect, secure, preserve, realise, redeem, encash, sell, transfer, distribute, partition, mutate, get recorded, open, operate, inventory, surrender or close bank lockers/safe deposit lockers, and otherwise deal with my estate solely for the purpose of giving effect to this Will.</w:t>
      </w:r>
    </w:p>
    <w:p w14:paraId="5F7D483D"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The Executor/alternate Executor may sign, execute and submit all applications, affidavits, indemnities, declarations, undertakings, forms, transfer papers, bank documents, locker operation/surrender forms, financial institution documents, mutation applications, tax documents, digital account closure/access requests, identity verification/update documents and any other papers before any revenue authority, municipal authority, bank, financial institution, registrar, sub-registrar, court, government department</w:t>
      </w:r>
      <w:r>
        <w:rPr>
          <w:rFonts w:ascii="Bookman Old Style" w:hAnsi="Bookman Old Style" w:cs="Bookman Old Style"/>
          <w:sz w:val="24"/>
          <w:szCs w:val="24"/>
        </w:rPr>
        <w:t>, private body, digital service provider, telecom service provider or other authority for implementation of this Will.</w:t>
      </w:r>
    </w:p>
    <w:p w14:paraId="64492267"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The Executor/alternate Executor may also engage advocates, accountants, valuers, brokers, agents or other professionals and pay their reasonable charges from the estate where necessary for proper administration of the estate.</w:t>
      </w:r>
    </w:p>
    <w:p w14:paraId="64B9A5E1" w14:textId="77777777">
      <w:pPr>
        <w:pStyle w:val="WillClauseHeading"/>
        <w:keepNext/>
        <w:spacing w:line="360" w:lineRule="auto"/>
        <w:rPr>
          <w:rFonts w:ascii="Bookman Old Style" w:hAnsi="Bookman Old Style" w:cs="Bookman Old Style"/>
          <w:szCs w:val="24"/>
        </w:rPr>
      </w:pPr>
      <w:r>
        <w:rPr>
          <w:rFonts w:ascii="Bookman Old Style" w:hAnsi="Bookman Old Style" w:cs="Bookman Old Style"/>
          <w:szCs w:val="24"/>
        </w:rPr>
        <w:t>16. No Effect on Lifetime Rights</w:t>
      </w:r>
    </w:p>
    <w:p w14:paraId="411D881F"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This Will shall take effect only after my death. During my lifetime, I shall remain the absolute owner and person entitled to use, enjoy, sell, transfer, gift, mortgage, exchange, consume, invest, reinvest, dispose of or otherwise deal with any of my properties and assets in any manner I deem fit. No beneficiary shall acquire any vested right in any asset during my lifetime by reason of this Will alone.</w:t>
      </w:r>
    </w:p>
    <w:p w14:paraId="24FBEFDF" w14:textId="77777777">
      <w:pPr>
        <w:pStyle w:val="WillClauseHeading"/>
        <w:keepNext/>
        <w:spacing w:line="360" w:lineRule="auto"/>
        <w:rPr>
          <w:rFonts w:ascii="Bookman Old Style" w:hAnsi="Bookman Old Style" w:cs="Bookman Old Style"/>
          <w:szCs w:val="24"/>
        </w:rPr>
      </w:pPr>
      <w:r>
        <w:rPr>
          <w:rFonts w:ascii="Bookman Old Style" w:hAnsi="Bookman Old Style" w:cs="Bookman Old Style"/>
          <w:szCs w:val="24"/>
        </w:rPr>
        <w:t>17. Registration, Custody and Later Will</w:t>
      </w:r>
    </w:p>
    <w:p w14:paraId="702DF2FC"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I may present this Will for registration before the competent Sub-Registrar. Registration is intended to create a formal record of execution and identity and does not restrict my right to revoke, alter or replace this Will during my lifetime in accordance with law.</w:t>
      </w:r>
    </w:p>
    <w:p w14:paraId="2DCF977F"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The original Will may be kept in safe custody with such person/place/locker/advocate/family member as I may decide. Copies, if any, shall be kept only for information and shall not override the original. If I execute a later valid Will, codicil or testamentary document, the later document shall prevail to the extent of inconsistency.</w:t>
      </w:r>
    </w:p>
    <w:p w14:paraId="0FF3B6D6" w14:textId="77777777">
      <w:pPr>
        <w:pStyle w:val="WillClauseHeading"/>
        <w:keepNext/>
        <w:spacing w:line="360" w:lineRule="auto"/>
        <w:rPr>
          <w:rFonts w:ascii="Bookman Old Style" w:hAnsi="Bookman Old Style" w:cs="Bookman Old Style"/>
          <w:szCs w:val="24"/>
        </w:rPr>
      </w:pPr>
      <w:r>
        <w:rPr>
          <w:rFonts w:ascii="Bookman Old Style" w:hAnsi="Bookman Old Style" w:cs="Bookman Old Style"/>
          <w:szCs w:val="24"/>
        </w:rPr>
        <w:t>18. Final Declaration</w:t>
      </w:r>
    </w:p>
    <w:p w14:paraId="13B9DF1A"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I have read and understood the contents of this Will. The contents of this Will have been made voluntarily by me and represent my true, final and deliberate intention regarding the disposition of my estate after my death.</w:t>
      </w:r>
    </w:p>
    <w:p w14:paraId="5CB09421"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IN WITNESS WHEREOF, I, Shri [TESTATOR NAME], have hereunto set my hand to this Last Will and Testament on this ______ day of __________________, [YEAR IN WORDS], at [PLACE OF EXECUTION], in the presence of the attesting witnesses named below, who have signed in my presence and in the presence of each other.</w:t>
      </w:r>
    </w:p>
    <w:p w14:paraId="7D2F8BDA" w14:textId="77777777">
      <w:pPr>
        <w:spacing w:before="360" w:after="160" w:line="360" w:lineRule="auto"/>
        <w:rPr>
          <w:rFonts w:ascii="Bookman Old Style" w:hAnsi="Bookman Old Style" w:cs="Bookman Old Style"/>
          <w:sz w:val="24"/>
          <w:szCs w:val="24"/>
        </w:rPr>
      </w:pPr>
      <w:r>
        <w:rPr>
          <w:rFonts w:ascii="Bookman Old Style" w:hAnsi="Bookman Old Style" w:cs="Bookman Old Style"/>
          <w:b/>
          <w:sz w:val="24"/>
          <w:szCs w:val="24"/>
        </w:rPr>
        <w:t>______________________________</w:t>
        <w:br/>
        <w:t>Shri [TESTATOR NAME]</w:t>
        <w:br/>
        <w:t>Testator</w:t>
      </w:r>
    </w:p>
    <w:p w14:paraId="2415308B" w14:textId="77777777">
      <w:pPr>
        <w:pStyle w:val="WillClauseHeading"/>
        <w:keepNext/>
        <w:spacing w:line="360" w:lineRule="auto"/>
        <w:rPr>
          <w:rFonts w:ascii="Bookman Old Style" w:hAnsi="Bookman Old Style" w:cs="Bookman Old Style"/>
          <w:szCs w:val="24"/>
        </w:rPr>
      </w:pPr>
      <w:r>
        <w:rPr>
          <w:rFonts w:ascii="Bookman Old Style" w:hAnsi="Bookman Old Style" w:cs="Bookman Old Style"/>
          <w:szCs w:val="24"/>
        </w:rPr>
        <w:t>ATTESTATION BY WITNESSES</w:t>
      </w:r>
    </w:p>
    <w:p w14:paraId="5BF41232"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sz w:val="24"/>
          <w:szCs w:val="24"/>
        </w:rPr>
        <w:t>Signed by the above-named Testator, Shri [TESTATOR NAME], as his last Will and Testament, in our presence, both of us being present at the same time. The Testator signed this Will in our presence and we, at his request and in his presence and in the presence of each other, have hereunto subscribed our names as attesting witnesses.</w:t>
      </w:r>
    </w:p>
    <w:tbl>
      <w:tblPr>
        <w:tblStyle w:val="TableGrid"/>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
      <w:tblGrid>
        <w:gridCol w:w="4730"/>
        <w:gridCol w:w="4730"/>
      </w:tblGrid>
      <w:tr w14:paraId="4C3C426E" w14:textId="77777777">
        <w:trPr>
          <w:jc w:val="center"/>
        </w:trPr>
        <w:tc>
          <w:tcPr>
            <w:tcW w:w="4730" w:type="dxa"/>
            <w:shd w:val="clear" w:color="auto" w:fill="D9EAF7"/>
          </w:tcPr>
          <w:p w14:paraId="3D6AEFDE" w14:textId="77777777">
            <w:pPr>
              <w:spacing w:after="0" w:line="360" w:lineRule="auto"/>
              <w:rPr>
                <w:rFonts w:ascii="Bookman Old Style" w:hAnsi="Bookman Old Style" w:cs="Bookman Old Style"/>
                <w:sz w:val="24"/>
                <w:szCs w:val="24"/>
              </w:rPr>
            </w:pPr>
            <w:r>
              <w:rPr>
                <w:rFonts w:ascii="Bookman Old Style" w:hAnsi="Bookman Old Style" w:cs="Bookman Old Style"/>
                <w:b/>
                <w:sz w:val="24"/>
                <w:szCs w:val="24"/>
              </w:rPr>
              <w:t>WITNESS NO. 1</w:t>
            </w:r>
          </w:p>
        </w:tc>
        <w:tc>
          <w:tcPr>
            <w:tcW w:w="4730" w:type="dxa"/>
            <w:shd w:val="clear" w:color="auto" w:fill="D9EAF7"/>
          </w:tcPr>
          <w:p w14:paraId="4A80DA1C" w14:textId="77777777">
            <w:pPr>
              <w:spacing w:after="0" w:line="360" w:lineRule="auto"/>
              <w:rPr>
                <w:rFonts w:ascii="Bookman Old Style" w:hAnsi="Bookman Old Style" w:cs="Bookman Old Style"/>
                <w:sz w:val="24"/>
                <w:szCs w:val="24"/>
              </w:rPr>
            </w:pPr>
            <w:r>
              <w:rPr>
                <w:rFonts w:ascii="Bookman Old Style" w:hAnsi="Bookman Old Style" w:cs="Bookman Old Style"/>
                <w:b/>
                <w:sz w:val="24"/>
                <w:szCs w:val="24"/>
              </w:rPr>
              <w:t>WITNESS NO. 2</w:t>
            </w:r>
          </w:p>
        </w:tc>
      </w:tr>
      <w:tr w14:paraId="66DC459F" w14:textId="77777777">
        <w:trPr>
          <w:jc w:val="center"/>
        </w:trPr>
        <w:tc>
          <w:tcPr>
            <w:tcW w:w="4730" w:type="dxa"/>
          </w:tcPr>
          <w:p w14:paraId="3ECD6322" w14:textId="77777777">
            <w:pPr>
              <w:spacing w:after="0" w:line="360" w:lineRule="auto"/>
              <w:rPr>
                <w:rFonts w:ascii="Bookman Old Style" w:hAnsi="Bookman Old Style" w:cs="Bookman Old Style"/>
                <w:sz w:val="24"/>
                <w:szCs w:val="24"/>
              </w:rPr>
            </w:pPr>
            <w:r>
              <w:rPr>
                <w:rFonts w:ascii="Bookman Old Style" w:hAnsi="Bookman Old Style" w:cs="Bookman Old Style"/>
                <w:sz w:val="24"/>
                <w:szCs w:val="24"/>
              </w:rPr>
              <w:t>Signature:  __________________________________</w:t>
            </w:r>
            <w:r>
              <w:rPr>
                <w:rFonts w:ascii="Bookman Old Style" w:hAnsi="Bookman Old Style" w:cs="Bookman Old Style"/>
                <w:sz w:val="24"/>
                <w:szCs w:val="24"/>
              </w:rPr>
              <w:br/>
            </w:r>
            <w:r>
              <w:rPr>
                <w:rFonts w:ascii="Bookman Old Style" w:hAnsi="Bookman Old Style" w:cs="Bookman Old Style"/>
                <w:sz w:val="24"/>
                <w:szCs w:val="24"/>
              </w:rPr>
              <w:t>Name:  __________________________________</w:t>
            </w:r>
            <w:r>
              <w:rPr>
                <w:rFonts w:ascii="Bookman Old Style" w:hAnsi="Bookman Old Style" w:cs="Bookman Old Style"/>
                <w:sz w:val="24"/>
                <w:szCs w:val="24"/>
              </w:rPr>
              <w:br/>
            </w:r>
            <w:r>
              <w:rPr>
                <w:rFonts w:ascii="Bookman Old Style" w:hAnsi="Bookman Old Style" w:cs="Bookman Old Style"/>
                <w:sz w:val="24"/>
                <w:szCs w:val="24"/>
              </w:rPr>
              <w:t>Father/Spouse:  __________________________________</w:t>
            </w:r>
            <w:r>
              <w:rPr>
                <w:rFonts w:ascii="Bookman Old Style" w:hAnsi="Bookman Old Style" w:cs="Bookman Old Style"/>
                <w:sz w:val="24"/>
                <w:szCs w:val="24"/>
              </w:rPr>
              <w:br/>
            </w:r>
            <w:r>
              <w:rPr>
                <w:rFonts w:ascii="Bookman Old Style" w:hAnsi="Bookman Old Style" w:cs="Bookman Old Style"/>
                <w:sz w:val="24"/>
                <w:szCs w:val="24"/>
              </w:rPr>
              <w:t>Occupation:  __________________________________</w:t>
            </w:r>
            <w:r>
              <w:rPr>
                <w:rFonts w:ascii="Bookman Old Style" w:hAnsi="Bookman Old Style" w:cs="Bookman Old Style"/>
                <w:sz w:val="24"/>
                <w:szCs w:val="24"/>
              </w:rPr>
              <w:br/>
            </w:r>
            <w:r>
              <w:rPr>
                <w:rFonts w:ascii="Bookman Old Style" w:hAnsi="Bookman Old Style" w:cs="Bookman Old Style"/>
                <w:sz w:val="24"/>
                <w:szCs w:val="24"/>
              </w:rPr>
              <w:t>Address:  __________________________________</w:t>
            </w:r>
            <w:r>
              <w:rPr>
                <w:rFonts w:ascii="Bookman Old Style" w:hAnsi="Bookman Old Style" w:cs="Bookman Old Style"/>
                <w:sz w:val="24"/>
                <w:szCs w:val="24"/>
              </w:rPr>
              <w:br/>
            </w:r>
            <w:r>
              <w:rPr>
                <w:rFonts w:ascii="Bookman Old Style" w:hAnsi="Bookman Old Style" w:cs="Bookman Old Style"/>
                <w:sz w:val="24"/>
                <w:szCs w:val="24"/>
              </w:rPr>
              <w:t>Mobile:  __________________________________</w:t>
            </w:r>
            <w:r>
              <w:rPr>
                <w:rFonts w:ascii="Bookman Old Style" w:hAnsi="Bookman Old Style" w:cs="Bookman Old Style"/>
                <w:sz w:val="24"/>
                <w:szCs w:val="24"/>
              </w:rPr>
              <w:br/>
            </w:r>
            <w:r>
              <w:rPr>
                <w:rFonts w:ascii="Bookman Old Style" w:hAnsi="Bookman Old Style" w:cs="Bookman Old Style"/>
                <w:sz w:val="24"/>
                <w:szCs w:val="24"/>
              </w:rPr>
              <w:t>Date:  __________________________________</w:t>
            </w:r>
          </w:p>
        </w:tc>
        <w:tc>
          <w:tcPr>
            <w:tcW w:w="4730" w:type="dxa"/>
          </w:tcPr>
          <w:p w14:paraId="6860DBC7" w14:textId="77777777">
            <w:pPr>
              <w:spacing w:after="0" w:line="360" w:lineRule="auto"/>
              <w:rPr>
                <w:rFonts w:ascii="Bookman Old Style" w:hAnsi="Bookman Old Style" w:cs="Bookman Old Style"/>
                <w:sz w:val="24"/>
                <w:szCs w:val="24"/>
              </w:rPr>
            </w:pPr>
            <w:r>
              <w:rPr>
                <w:rFonts w:ascii="Bookman Old Style" w:hAnsi="Bookman Old Style" w:cs="Bookman Old Style"/>
                <w:sz w:val="24"/>
                <w:szCs w:val="24"/>
              </w:rPr>
              <w:t>Signature:  __________________________________</w:t>
            </w:r>
            <w:r>
              <w:rPr>
                <w:rFonts w:ascii="Bookman Old Style" w:hAnsi="Bookman Old Style" w:cs="Bookman Old Style"/>
                <w:sz w:val="24"/>
                <w:szCs w:val="24"/>
              </w:rPr>
              <w:br/>
            </w:r>
            <w:r>
              <w:rPr>
                <w:rFonts w:ascii="Bookman Old Style" w:hAnsi="Bookman Old Style" w:cs="Bookman Old Style"/>
                <w:sz w:val="24"/>
                <w:szCs w:val="24"/>
              </w:rPr>
              <w:t>Name:  __________________________________</w:t>
            </w:r>
            <w:r>
              <w:rPr>
                <w:rFonts w:ascii="Bookman Old Style" w:hAnsi="Bookman Old Style" w:cs="Bookman Old Style"/>
                <w:sz w:val="24"/>
                <w:szCs w:val="24"/>
              </w:rPr>
              <w:br/>
            </w:r>
            <w:r>
              <w:rPr>
                <w:rFonts w:ascii="Bookman Old Style" w:hAnsi="Bookman Old Style" w:cs="Bookman Old Style"/>
                <w:sz w:val="24"/>
                <w:szCs w:val="24"/>
              </w:rPr>
              <w:t>Father/Spouse:  __________________________________</w:t>
            </w:r>
            <w:r>
              <w:rPr>
                <w:rFonts w:ascii="Bookman Old Style" w:hAnsi="Bookman Old Style" w:cs="Bookman Old Style"/>
                <w:sz w:val="24"/>
                <w:szCs w:val="24"/>
              </w:rPr>
              <w:br/>
            </w:r>
            <w:r>
              <w:rPr>
                <w:rFonts w:ascii="Bookman Old Style" w:hAnsi="Bookman Old Style" w:cs="Bookman Old Style"/>
                <w:sz w:val="24"/>
                <w:szCs w:val="24"/>
              </w:rPr>
              <w:t>Occupation:  __________________________________</w:t>
            </w:r>
            <w:r>
              <w:rPr>
                <w:rFonts w:ascii="Bookman Old Style" w:hAnsi="Bookman Old Style" w:cs="Bookman Old Style"/>
                <w:sz w:val="24"/>
                <w:szCs w:val="24"/>
              </w:rPr>
              <w:br/>
            </w:r>
            <w:r>
              <w:rPr>
                <w:rFonts w:ascii="Bookman Old Style" w:hAnsi="Bookman Old Style" w:cs="Bookman Old Style"/>
                <w:sz w:val="24"/>
                <w:szCs w:val="24"/>
              </w:rPr>
              <w:t>Address:  __________________________________</w:t>
            </w:r>
            <w:r>
              <w:rPr>
                <w:rFonts w:ascii="Bookman Old Style" w:hAnsi="Bookman Old Style" w:cs="Bookman Old Style"/>
                <w:sz w:val="24"/>
                <w:szCs w:val="24"/>
              </w:rPr>
              <w:br/>
            </w:r>
            <w:r>
              <w:rPr>
                <w:rFonts w:ascii="Bookman Old Style" w:hAnsi="Bookman Old Style" w:cs="Bookman Old Style"/>
                <w:sz w:val="24"/>
                <w:szCs w:val="24"/>
              </w:rPr>
              <w:t>Mobile:  __________________________________</w:t>
            </w:r>
            <w:r>
              <w:rPr>
                <w:rFonts w:ascii="Bookman Old Style" w:hAnsi="Bookman Old Style" w:cs="Bookman Old Style"/>
                <w:sz w:val="24"/>
                <w:szCs w:val="24"/>
              </w:rPr>
              <w:br/>
            </w:r>
            <w:r>
              <w:rPr>
                <w:rFonts w:ascii="Bookman Old Style" w:hAnsi="Bookman Old Style" w:cs="Bookman Old Style"/>
                <w:sz w:val="24"/>
                <w:szCs w:val="24"/>
              </w:rPr>
              <w:t>Date:  __________________________________</w:t>
            </w:r>
          </w:p>
        </w:tc>
      </w:tr>
    </w:tbl>
    <w:p w14:paraId="2B67C6EB" w14:textId="77777777">
      <w:pPr>
        <w:pStyle w:val="WillBody"/>
        <w:spacing w:line="360" w:lineRule="auto"/>
        <w:jc w:val="both"/>
        <w:rPr>
          <w:rFonts w:ascii="Bookman Old Style" w:hAnsi="Bookman Old Style" w:cs="Bookman Old Style"/>
          <w:sz w:val="24"/>
          <w:szCs w:val="24"/>
        </w:rPr>
      </w:pPr>
      <w:r>
        <w:rPr>
          <w:rFonts w:ascii="Bookman Old Style" w:hAnsi="Bookman Old Style" w:cs="Bookman Old Style"/>
          <w:b/>
          <w:sz w:val="24"/>
          <w:szCs w:val="24"/>
        </w:rPr>
        <w:t xml:space="preserve">Note: </w:t>
      </w:r>
      <w:r>
        <w:rPr>
          <w:rFonts w:ascii="Bookman Old Style" w:hAnsi="Bookman Old Style" w:cs="Bookman Old Style"/>
          <w:sz w:val="24"/>
          <w:szCs w:val="24"/>
        </w:rPr>
        <w:t>The attesting witnesses should preferably be independent adults who are not beneficiaries under this Will and are not claiming any benefit under this Will.</w:t>
      </w:r>
    </w:p>
    <w:sectPr>
      <w:footerReference w:type="default" r:id="rId8"/>
      <w:pgSz w:w="11909" w:h="16834"/>
      <w:pgMar w:top="1080" w:right="1224" w:bottom="1080"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05080" w14:textId="77777777">
      <w:pPr>
        <w:spacing w:line="240" w:lineRule="auto"/>
      </w:pPr>
      <w:r>
        <w:separator/>
      </w:r>
    </w:p>
  </w:endnote>
  <w:endnote w:type="continuationSeparator" w:id="0">
    <w:p w14:paraId="735D7EA4"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auto"/>
    <w:pitch w:val="default"/>
    <w:sig w:usb0="E00006FF" w:usb1="420024FF" w:usb2="02000000" w:usb3="00000000" w:csb0="2000019F" w:csb1="00000000"/>
  </w:font>
  <w:font w:name="MS Mincho">
    <w:altName w:val="ＭＳ 明朝"/>
    <w:panose1 w:val="02020609040205080304"/>
    <w:charset w:val="00"/>
    <w:family w:val="auto"/>
    <w:pitch w:val="default"/>
  </w:font>
  <w:font w:name="Calibri">
    <w:panose1 w:val="020F0502020204030204"/>
    <w:charset w:val="00"/>
    <w:family w:val="swiss"/>
    <w:pitch w:val="default"/>
    <w:sig w:usb0="E4002EFF" w:usb1="C000247B" w:usb2="00000009" w:usb3="00000000" w:csb0="200001FF" w:csb1="00000000"/>
  </w:font>
  <w:font w:name="MS Gothic">
    <w:altName w:val="ＭＳ ゴシック"/>
    <w:panose1 w:val="020B0609070205080204"/>
    <w:charset w:val="80"/>
    <w:family w:val="auto"/>
    <w:pitch w:val="default"/>
    <w:sig w:usb0="E00002FF" w:usb1="6AC7FDFB" w:usb2="08000012" w:usb3="00000000" w:csb0="4002009F" w:csb1="DFD70000"/>
  </w:font>
  <w:font w:name="Courier">
    <w:panose1 w:val="02070409020205020404"/>
    <w:charset w:val="00"/>
    <w:family w:val="auto"/>
    <w:pitch w:val="default"/>
    <w:sig w:usb0="00000000"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B2FD4" w14:textId="77777777">
    <w:pPr>
      <w:jc w:val="center"/>
    </w:pPr>
    <w:r>
      <w:rPr>
        <w:sz w:val="18"/>
      </w:rPr>
      <w:t xml:space="preserve">Page </w:t>
    </w:r>
    <w:r>
      <w:rPr>
        <w:sz w:val="18"/>
      </w:rPr>
      <w:fldChar w:fldCharType="begin"/>
    </w:r>
    <w:r>
      <w:rPr>
        <w:sz w:val="18"/>
      </w:rPr>
      <w:instrText>PAGE</w:instrText>
    </w:r>
    <w:r>
      <w:rPr>
        <w:sz w:val="18"/>
      </w:rPr>
      <w:fldChar w:fldCharType="end"/>
    </w:r>
    <w:r>
      <w:rPr>
        <w:sz w:val="18"/>
      </w:rPr>
      <w:t xml:space="preserve"> of </w:t>
    </w:r>
    <w:r>
      <w:rPr>
        <w:sz w:val="18"/>
      </w:rPr>
      <w:fldChar w:fldCharType="begin"/>
    </w:r>
    <w:r>
      <w:rPr>
        <w:sz w:val="18"/>
      </w:rPr>
      <w:instrText>NUMPAGES</w:instrTex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10B1D" w14:textId="77777777">
      <w:pPr>
        <w:spacing w:after="0"/>
      </w:pPr>
      <w:r>
        <w:separator/>
      </w:r>
    </w:p>
  </w:footnote>
  <w:footnote w:type="continuationSeparator" w:id="0">
    <w:p w14:paraId="47638431"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16cid:durableId="1496337234">
    <w:abstractNumId w:val="5"/>
  </w:num>
  <w:num w:numId="2" w16cid:durableId="1735814121">
    <w:abstractNumId w:val="3"/>
  </w:num>
  <w:num w:numId="3" w16cid:durableId="284655329">
    <w:abstractNumId w:val="2"/>
  </w:num>
  <w:num w:numId="4" w16cid:durableId="608776532">
    <w:abstractNumId w:val="4"/>
  </w:num>
  <w:num w:numId="5" w16cid:durableId="96217252">
    <w:abstractNumId w:val="1"/>
  </w:num>
  <w:num w:numId="6" w16cid:durableId="1605380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962CB"/>
    <w:rsid w:val="005B3F14"/>
    <w:rsid w:val="00AA1D8D"/>
    <w:rsid w:val="00B47730"/>
    <w:rsid w:val="00CB0664"/>
    <w:rsid w:val="00E33FEA"/>
    <w:rsid w:val="00FC693F"/>
    <w:rsid w:val="15787C5A"/>
    <w:rsid w:val="220417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7254749"/>
  <w14:defaultImageDpi w14:val="300"/>
  <w15:docId w15:val="{26372D6E-6D17-C945-B3FE-C51FE8563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lsdException w:name="List Bullet" w:unhideWhenUsed="1" w:qFormat="1"/>
    <w:lsdException w:name="List Number" w:unhideWhenUsed="1" w:qFormat="1"/>
    <w:lsdException w:name="List 2" w:unhideWhenUsed="1" w:qFormat="1"/>
    <w:lsdException w:name="List 3" w:unhideWhenUsed="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lsdException w:name="List Continue 2" w:unhideWhenUsed="1" w:qFormat="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lsdException w:name="Medium Grid 1 Accent 3" w:uiPriority="67"/>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imes New Roman" w:eastAsia="Times New Roman" w:hAnsi="Times New Roman"/>
      <w:sz w:val="23"/>
      <w:szCs w:val="22"/>
      <w:lang w:val="en-US"/>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qFormat/>
    <w:pPr>
      <w:spacing w:after="120"/>
    </w:pPr>
  </w:style>
  <w:style w:type="paragraph" w:styleId="BodyText2">
    <w:name w:val="Body Text 2"/>
    <w:basedOn w:val="Normal"/>
    <w:link w:val="BodyText2Char"/>
    <w:uiPriority w:val="99"/>
    <w:unhideWhenUsed/>
    <w:qFormat/>
    <w:pPr>
      <w:spacing w:after="120" w:line="480" w:lineRule="auto"/>
    </w:pPr>
  </w:style>
  <w:style w:type="paragraph" w:styleId="BodyText3">
    <w:name w:val="Body Text 3"/>
    <w:basedOn w:val="Normal"/>
    <w:link w:val="BodyText3Char"/>
    <w:uiPriority w:val="99"/>
    <w:unhideWhenUsed/>
    <w:qFormat/>
    <w:pPr>
      <w:spacing w:after="120"/>
    </w:pPr>
    <w:rPr>
      <w:sz w:val="16"/>
      <w:szCs w:val="16"/>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qFormat/>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qFormat/>
    <w:pPr>
      <w:numPr>
        <w:numId w:val="1"/>
      </w:numPr>
      <w:contextualSpacing/>
    </w:pPr>
  </w:style>
  <w:style w:type="paragraph" w:styleId="ListBullet2">
    <w:name w:val="List Bullet 2"/>
    <w:basedOn w:val="Normal"/>
    <w:uiPriority w:val="99"/>
    <w:unhideWhenUsed/>
    <w:qFormat/>
    <w:pPr>
      <w:numPr>
        <w:numId w:val="2"/>
      </w:numPr>
      <w:contextualSpacing/>
    </w:pPr>
  </w:style>
  <w:style w:type="paragraph" w:styleId="ListBullet3">
    <w:name w:val="List Bullet 3"/>
    <w:basedOn w:val="Normal"/>
    <w:uiPriority w:val="99"/>
    <w:unhideWhenUsed/>
    <w:qFormat/>
    <w:pPr>
      <w:numPr>
        <w:numId w:val="3"/>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qFormat/>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ListNumber">
    <w:name w:val="List Number"/>
    <w:basedOn w:val="Normal"/>
    <w:uiPriority w:val="99"/>
    <w:unhideWhenUsed/>
    <w:qFormat/>
    <w:pPr>
      <w:numPr>
        <w:numId w:val="4"/>
      </w:numPr>
      <w:contextualSpacing/>
    </w:pPr>
  </w:style>
  <w:style w:type="paragraph" w:styleId="ListNumber2">
    <w:name w:val="List Number 2"/>
    <w:basedOn w:val="Normal"/>
    <w:uiPriority w:val="99"/>
    <w:unhideWhenUsed/>
    <w:qFormat/>
    <w:pPr>
      <w:numPr>
        <w:numId w:val="5"/>
      </w:numPr>
      <w:contextualSpacing/>
    </w:pPr>
  </w:style>
  <w:style w:type="paragraph" w:styleId="ListNumber3">
    <w:name w:val="List Number 3"/>
    <w:basedOn w:val="Normal"/>
    <w:uiPriority w:val="99"/>
    <w:unhideWhenUsed/>
    <w:qFormat/>
    <w:pPr>
      <w:numPr>
        <w:numId w:val="6"/>
      </w:numPr>
      <w:contextualSpacing/>
    </w:pPr>
  </w:style>
  <w:style w:type="paragraph" w:styleId="MacroText">
    <w:name w:val="macro"/>
    <w:link w:val="MacroTextChar"/>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lang w:val="en-US"/>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LightShading">
    <w:name w:val="Light Shading"/>
    <w:basedOn w:val="TableNormal"/>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qFormat/>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qFormat/>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qFormat/>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qFormat/>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qFormat/>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qFormat/>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qFormat/>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qFormat/>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qFormat/>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qFormat/>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qFormat/>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qFormat/>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NoSpacing">
    <w:name w:val="No Spacing"/>
    <w:uiPriority w:val="1"/>
    <w:qFormat/>
    <w:rPr>
      <w:sz w:val="22"/>
      <w:szCs w:val="22"/>
      <w:lang w:val="en-US"/>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qFormat/>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qFormat/>
  </w:style>
  <w:style w:type="character" w:customStyle="1" w:styleId="BodyText2Char">
    <w:name w:val="Body Text 2 Char"/>
    <w:basedOn w:val="DefaultParagraphFont"/>
    <w:link w:val="BodyText2"/>
    <w:uiPriority w:val="99"/>
    <w:qFormat/>
  </w:style>
  <w:style w:type="character" w:customStyle="1" w:styleId="BodyText3Char">
    <w:name w:val="Body Text 3 Char"/>
    <w:basedOn w:val="DefaultParagraphFont"/>
    <w:link w:val="BodyText3"/>
    <w:uiPriority w:val="99"/>
    <w:qFormat/>
    <w:rPr>
      <w:sz w:val="16"/>
      <w:szCs w:val="16"/>
    </w:rPr>
  </w:style>
  <w:style w:type="character" w:customStyle="1" w:styleId="MacroTextChar">
    <w:name w:val="Macro Text Char"/>
    <w:basedOn w:val="DefaultParagraphFont"/>
    <w:link w:val="MacroText"/>
    <w:uiPriority w:val="99"/>
    <w:qFormat/>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qFormat/>
    <w:rPr>
      <w:i/>
      <w:iCs/>
      <w:color w:val="000000" w:themeColor="text1"/>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qFormat/>
    <w:rPr>
      <w:b/>
      <w:bCs/>
      <w:i/>
      <w:iCs/>
      <w:color w:val="4F81BD" w:themeColor="accent1"/>
    </w:rPr>
  </w:style>
  <w:style w:type="character" w:customStyle="1" w:styleId="SubtleEmphasis1">
    <w:name w:val="Subtle Emphasis1"/>
    <w:basedOn w:val="DefaultParagraphFont"/>
    <w:uiPriority w:val="19"/>
    <w:qFormat/>
    <w:rPr>
      <w:i/>
      <w:iCs/>
      <w:color w:val="7F7F7F" w:themeColor="text1" w:themeTint="80"/>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outlineLvl w:val="9"/>
    </w:pPr>
  </w:style>
  <w:style w:type="paragraph" w:customStyle="1" w:styleId="WillBody">
    <w:name w:val="Will Body"/>
    <w:basedOn w:val="Normal"/>
    <w:qFormat/>
    <w:pPr>
      <w:spacing w:after="120" w:line="259" w:lineRule="auto"/>
    </w:pPr>
  </w:style>
  <w:style w:type="paragraph" w:customStyle="1" w:styleId="WillClauseHeading">
    <w:name w:val="Will Clause Heading"/>
    <w:basedOn w:val="Normal"/>
    <w:qFormat/>
    <w:pPr>
      <w:spacing w:before="160" w:after="60"/>
    </w:pPr>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2708</Words>
  <Characters>15436</Characters>
  <Application>Microsoft Office Word</Application>
  <DocSecurity>0</DocSecurity>
  <Lines>128</Lines>
  <Paragraphs>36</Paragraphs>
  <ScaleCrop>false</ScaleCrop>
  <Company/>
  <LinksUpToDate>false</LinksUpToDate>
  <CharactersWithSpaces>18108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Last Will and Testament - One Son and One Daughter</dc:title>
  <dc:subject>Anonymised sample Will format for one son and one daughter</dc:subject>
  <dc:creator/>
  <dc:description>generated by python-docx</dc:description>
  <cp:lastModifiedBy/>
  <cp:revision>2</cp:revision>
  <dcterms:created xsi:type="dcterms:W3CDTF">2026-08-20T12:05:00Z</dcterms:created>
  <dcterms:modified xsi:type="dcterms:W3CDTF">2026-08-20T12:05:00Z</dcterms:modified>
  <cp:keywords>sample will format, one son, one daughter, last will and testament</cp:keywords>
</cp:coreProperties>
</file>